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1B" w:rsidRDefault="0090001B" w:rsidP="0090001B">
      <w:pPr>
        <w:pStyle w:val="2"/>
        <w:shd w:val="clear" w:color="auto" w:fill="F9F9F9"/>
        <w:spacing w:before="0" w:after="0" w:afterAutospacing="0"/>
        <w:jc w:val="center"/>
        <w:rPr>
          <w:b w:val="0"/>
          <w:sz w:val="28"/>
          <w:szCs w:val="28"/>
        </w:rPr>
      </w:pPr>
      <w:r w:rsidRPr="00627A34">
        <w:rPr>
          <w:b w:val="0"/>
          <w:sz w:val="28"/>
          <w:szCs w:val="28"/>
        </w:rPr>
        <w:t xml:space="preserve">По иску </w:t>
      </w:r>
      <w:proofErr w:type="spellStart"/>
      <w:r w:rsidRPr="00627A34">
        <w:rPr>
          <w:b w:val="0"/>
          <w:sz w:val="28"/>
          <w:szCs w:val="28"/>
        </w:rPr>
        <w:t>Бугурусланской</w:t>
      </w:r>
      <w:proofErr w:type="spellEnd"/>
      <w:r w:rsidRPr="00627A34">
        <w:rPr>
          <w:b w:val="0"/>
          <w:sz w:val="28"/>
          <w:szCs w:val="28"/>
        </w:rPr>
        <w:t xml:space="preserve"> межрайонной прокуратуры уволенному работнику выплачен окончательный расчет</w:t>
      </w:r>
    </w:p>
    <w:p w:rsidR="0090001B" w:rsidRPr="00627A34" w:rsidRDefault="0090001B" w:rsidP="0090001B">
      <w:pPr>
        <w:pStyle w:val="2"/>
        <w:shd w:val="clear" w:color="auto" w:fill="F9F9F9"/>
        <w:spacing w:before="0" w:after="0" w:afterAutospacing="0"/>
        <w:jc w:val="center"/>
        <w:rPr>
          <w:b w:val="0"/>
          <w:sz w:val="28"/>
          <w:szCs w:val="28"/>
        </w:rPr>
      </w:pPr>
    </w:p>
    <w:p w:rsidR="0090001B" w:rsidRPr="00627A34" w:rsidRDefault="0090001B" w:rsidP="0090001B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627A34">
        <w:rPr>
          <w:color w:val="000000"/>
          <w:sz w:val="28"/>
          <w:szCs w:val="28"/>
        </w:rPr>
        <w:t>Бугурусланская</w:t>
      </w:r>
      <w:proofErr w:type="spellEnd"/>
      <w:r w:rsidRPr="00627A34">
        <w:rPr>
          <w:color w:val="000000"/>
          <w:sz w:val="28"/>
          <w:szCs w:val="28"/>
        </w:rPr>
        <w:t xml:space="preserve"> межрайонная прокуратура по результатам проведенной проверки исполнения трудового законодательства обратилась в суд с иском в интересах гражданина, в период с июля 1997 по ноябрь 2016 года работавшего в одной из коммерческих фирм в должности прораба.</w:t>
      </w:r>
    </w:p>
    <w:p w:rsidR="0090001B" w:rsidRPr="00627A34" w:rsidRDefault="0090001B" w:rsidP="0090001B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7A34">
        <w:rPr>
          <w:color w:val="000000"/>
          <w:sz w:val="28"/>
          <w:szCs w:val="28"/>
        </w:rPr>
        <w:t>В своем иске прокурор потребовал взыскать с работодателя в пользу истца задолженность предприятия по зарплате в сумме около 80 тыс. рублей.</w:t>
      </w:r>
    </w:p>
    <w:p w:rsidR="0090001B" w:rsidRPr="00627A34" w:rsidRDefault="0090001B" w:rsidP="0090001B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7A34">
        <w:rPr>
          <w:color w:val="000000"/>
          <w:sz w:val="28"/>
          <w:szCs w:val="28"/>
        </w:rPr>
        <w:t xml:space="preserve">Несмотря на возражения представителя ответчика, </w:t>
      </w:r>
      <w:proofErr w:type="spellStart"/>
      <w:r w:rsidRPr="00627A34">
        <w:rPr>
          <w:color w:val="000000"/>
          <w:sz w:val="28"/>
          <w:szCs w:val="28"/>
        </w:rPr>
        <w:t>Бугурусланский</w:t>
      </w:r>
      <w:proofErr w:type="spellEnd"/>
      <w:r w:rsidRPr="00627A34">
        <w:rPr>
          <w:color w:val="000000"/>
          <w:sz w:val="28"/>
          <w:szCs w:val="28"/>
        </w:rPr>
        <w:t xml:space="preserve"> районный суд признал позицию прокурора основанной на законе и восстановил право работника на получение заработка.</w:t>
      </w:r>
    </w:p>
    <w:p w:rsidR="0090001B" w:rsidRPr="00627A34" w:rsidRDefault="0090001B" w:rsidP="0090001B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27A34">
        <w:rPr>
          <w:color w:val="000000"/>
          <w:sz w:val="28"/>
          <w:szCs w:val="28"/>
        </w:rPr>
        <w:t>Помимо этого</w:t>
      </w:r>
      <w:proofErr w:type="gramEnd"/>
      <w:r w:rsidRPr="00627A34">
        <w:rPr>
          <w:color w:val="000000"/>
          <w:sz w:val="28"/>
          <w:szCs w:val="28"/>
        </w:rPr>
        <w:t xml:space="preserve"> с фирмы взыскана государственная пошлина в доход государства в размере свыше 2,5 тыс. рублей.</w:t>
      </w:r>
    </w:p>
    <w:p w:rsidR="0090001B" w:rsidRPr="00627A34" w:rsidRDefault="0090001B" w:rsidP="0090001B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7A34">
        <w:rPr>
          <w:color w:val="000000"/>
          <w:sz w:val="28"/>
          <w:szCs w:val="28"/>
        </w:rPr>
        <w:t>Судебная коллегия по гражданским делам Оренбургского областного суда признала указанное решение суда первой инстанции законным и обоснованным.</w:t>
      </w:r>
    </w:p>
    <w:p w:rsidR="0090001B" w:rsidRPr="00627A34" w:rsidRDefault="0090001B" w:rsidP="0090001B">
      <w:pPr>
        <w:autoSpaceDE w:val="0"/>
        <w:autoSpaceDN w:val="0"/>
        <w:adjustRightInd w:val="0"/>
        <w:ind w:firstLine="660"/>
        <w:jc w:val="center"/>
        <w:rPr>
          <w:sz w:val="28"/>
          <w:szCs w:val="28"/>
        </w:rPr>
      </w:pPr>
    </w:p>
    <w:p w:rsidR="00D0066D" w:rsidRDefault="00D0066D">
      <w:bookmarkStart w:id="0" w:name="_GoBack"/>
      <w:bookmarkEnd w:id="0"/>
    </w:p>
    <w:sectPr w:rsidR="00D0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1B"/>
    <w:rsid w:val="0090001B"/>
    <w:rsid w:val="00D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0384-5C71-4C3C-B44B-4A2F9FF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0001B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01B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90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 иску Бугурусланской межрайонной прокуратуры уволенному работнику выплачен око</vt:lpstr>
      <vt:lpstr>    </vt:lpstr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2017-06-07T05:31:00Z</dcterms:created>
  <dcterms:modified xsi:type="dcterms:W3CDTF">2017-06-07T05:31:00Z</dcterms:modified>
</cp:coreProperties>
</file>