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9D" w:rsidRPr="006317E2" w:rsidRDefault="009E759D" w:rsidP="009E759D">
      <w:pPr>
        <w:pStyle w:val="2"/>
        <w:shd w:val="clear" w:color="auto" w:fill="F9F9F9"/>
        <w:spacing w:before="0" w:after="0" w:afterAutospacing="0"/>
        <w:jc w:val="center"/>
        <w:rPr>
          <w:b w:val="0"/>
          <w:sz w:val="28"/>
          <w:szCs w:val="28"/>
        </w:rPr>
      </w:pPr>
      <w:r w:rsidRPr="006317E2">
        <w:rPr>
          <w:b w:val="0"/>
          <w:sz w:val="28"/>
          <w:szCs w:val="28"/>
        </w:rPr>
        <w:t xml:space="preserve">Отцу </w:t>
      </w:r>
      <w:proofErr w:type="spellStart"/>
      <w:r w:rsidRPr="006317E2">
        <w:rPr>
          <w:b w:val="0"/>
          <w:sz w:val="28"/>
          <w:szCs w:val="28"/>
        </w:rPr>
        <w:t>бугурусланских</w:t>
      </w:r>
      <w:proofErr w:type="spellEnd"/>
      <w:r w:rsidRPr="006317E2">
        <w:rPr>
          <w:b w:val="0"/>
          <w:sz w:val="28"/>
          <w:szCs w:val="28"/>
        </w:rPr>
        <w:t xml:space="preserve"> мальчиков, пострадавших прошлой весной от падения ледяной глыбы, судом назначена компенсация морального вреда.</w:t>
      </w:r>
    </w:p>
    <w:p w:rsidR="009E759D" w:rsidRPr="006317E2" w:rsidRDefault="009E759D" w:rsidP="009E759D">
      <w:pPr>
        <w:pStyle w:val="2"/>
        <w:shd w:val="clear" w:color="auto" w:fill="F9F9F9"/>
        <w:spacing w:before="0" w:after="0" w:afterAutospacing="0"/>
        <w:jc w:val="center"/>
        <w:rPr>
          <w:b w:val="0"/>
          <w:sz w:val="28"/>
          <w:szCs w:val="28"/>
        </w:rPr>
      </w:pP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6317E2">
        <w:rPr>
          <w:color w:val="000000"/>
          <w:sz w:val="28"/>
          <w:szCs w:val="28"/>
        </w:rPr>
        <w:t>Бугурусланский</w:t>
      </w:r>
      <w:proofErr w:type="spellEnd"/>
      <w:r w:rsidRPr="006317E2">
        <w:rPr>
          <w:color w:val="000000"/>
          <w:sz w:val="28"/>
          <w:szCs w:val="28"/>
        </w:rPr>
        <w:t xml:space="preserve"> районный суд частично удовлетворил иск жителя г. Бугуруслана о компенсации морального вреда, причиненного в результате телесных повреждений, полученных его сыновьями от падения с крыши дома ледяной глыбы.</w:t>
      </w: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7E2">
        <w:rPr>
          <w:color w:val="000000"/>
          <w:sz w:val="28"/>
          <w:szCs w:val="28"/>
        </w:rPr>
        <w:t> </w:t>
      </w:r>
      <w:r w:rsidRPr="006317E2">
        <w:rPr>
          <w:color w:val="000000"/>
          <w:sz w:val="28"/>
          <w:szCs w:val="28"/>
        </w:rPr>
        <w:tab/>
        <w:t>В суде установлено, что 6 марта 2016 года 9-летний мальчик со своим 6-летним братом приходили мимо дома № 22 по ул. Коммунистическая в г. Бугуруслане. Внезапно с крыши дома на них упала снежно-ледяная глыба. В результате мальчики получили телесные повреждения. У старшего медики констатировали легкие травмы, маленький получил тяжелые увечья.</w:t>
      </w: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17E2">
        <w:rPr>
          <w:color w:val="000000"/>
          <w:sz w:val="28"/>
          <w:szCs w:val="28"/>
        </w:rPr>
        <w:t>Младший из братьев перенес тяжелую операцию, на протяжении месяца находился на лечении в клинике, теперь нуждается в серьезной реабилитационной терапии.</w:t>
      </w: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17E2">
        <w:rPr>
          <w:color w:val="000000"/>
          <w:sz w:val="28"/>
          <w:szCs w:val="28"/>
        </w:rPr>
        <w:t>За перенесенные страдания отец пострадавших детей потребовал взыскать с ООО «</w:t>
      </w:r>
      <w:proofErr w:type="spellStart"/>
      <w:r w:rsidRPr="006317E2">
        <w:rPr>
          <w:color w:val="000000"/>
          <w:sz w:val="28"/>
          <w:szCs w:val="28"/>
        </w:rPr>
        <w:t>Жилкомсервис</w:t>
      </w:r>
      <w:proofErr w:type="spellEnd"/>
      <w:r w:rsidRPr="006317E2">
        <w:rPr>
          <w:color w:val="000000"/>
          <w:sz w:val="28"/>
          <w:szCs w:val="28"/>
        </w:rPr>
        <w:t>», отвечающего за уборку крыш, 500 тыс. рублей в пользу старшего ребенка и 1,5 млн. рублей – в пользу младшего.</w:t>
      </w: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7E2">
        <w:rPr>
          <w:color w:val="000000"/>
          <w:sz w:val="28"/>
          <w:szCs w:val="28"/>
        </w:rPr>
        <w:t> </w:t>
      </w:r>
      <w:r w:rsidRPr="006317E2">
        <w:rPr>
          <w:color w:val="000000"/>
          <w:sz w:val="28"/>
          <w:szCs w:val="28"/>
        </w:rPr>
        <w:tab/>
        <w:t>Суд, руководствуясь внутренним убеждением, а также требованиями разумности и справедливости, счел необходимым определить размер денежной компенсации в меньшем размере: 40 тыс. рублей – старшему мальчику и 400 тыс. рублей – его брату.</w:t>
      </w: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17E2">
        <w:rPr>
          <w:color w:val="000000"/>
          <w:sz w:val="28"/>
          <w:szCs w:val="28"/>
        </w:rPr>
        <w:t>Судебная коллегия по гражданским делам Оренбургского областного суда, выслушав заключение участвующего в деле прокурора, признала состоявшееся по делу решение законным и обоснованным, а апелляционную жалобу ответчика – не подлежащей удовлетворению.</w:t>
      </w:r>
    </w:p>
    <w:p w:rsidR="009E759D" w:rsidRPr="006317E2" w:rsidRDefault="009E759D" w:rsidP="009E759D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7E2">
        <w:rPr>
          <w:color w:val="000000"/>
          <w:sz w:val="28"/>
          <w:szCs w:val="28"/>
        </w:rPr>
        <w:t xml:space="preserve">  </w:t>
      </w:r>
      <w:r w:rsidRPr="006317E2">
        <w:rPr>
          <w:color w:val="000000"/>
          <w:sz w:val="28"/>
          <w:szCs w:val="28"/>
        </w:rPr>
        <w:tab/>
        <w:t>Ранее, в мае 2016 года, приговором Бугурусланского районного суда директор управляющей компании был привлечен к уголовной ответственности по п. «в» ч. 2 ст. 238 УК РФ в виде штрафа в размере 250 тыс. рублей.</w:t>
      </w:r>
    </w:p>
    <w:p w:rsidR="009E759D" w:rsidRPr="006317E2" w:rsidRDefault="009E759D" w:rsidP="009E7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12D" w:rsidRDefault="00DE012D">
      <w:bookmarkStart w:id="0" w:name="_GoBack"/>
      <w:bookmarkEnd w:id="0"/>
    </w:p>
    <w:sectPr w:rsidR="00DE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D"/>
    <w:rsid w:val="009E759D"/>
    <w:rsid w:val="00D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F460-418F-4A5D-B4A0-C8FA670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E759D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59D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9E75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Отцу бугурусланских мальчиков, пострадавших прошлой весной от падения ледяной гл</vt:lpstr>
      <vt:lpstr>    </vt:lpstr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2017-02-16T08:41:00Z</dcterms:created>
  <dcterms:modified xsi:type="dcterms:W3CDTF">2017-02-16T08:42:00Z</dcterms:modified>
</cp:coreProperties>
</file>