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F9" w:rsidRDefault="009D1BF9" w:rsidP="009D1BF9">
      <w:pPr>
        <w:tabs>
          <w:tab w:val="left" w:pos="426"/>
        </w:tabs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D1BF9">
        <w:rPr>
          <w:rFonts w:ascii="Times New Roman" w:hAnsi="Times New Roman" w:cs="Times New Roman"/>
          <w:b/>
          <w:i/>
          <w:sz w:val="28"/>
          <w:szCs w:val="28"/>
        </w:rPr>
        <w:t>Бугурусланский межрайонных прокурор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1BF9">
        <w:rPr>
          <w:rFonts w:ascii="Times New Roman" w:hAnsi="Times New Roman" w:cs="Times New Roman"/>
          <w:b/>
          <w:i/>
          <w:sz w:val="28"/>
          <w:szCs w:val="28"/>
        </w:rPr>
        <w:t xml:space="preserve">добивается </w:t>
      </w:r>
    </w:p>
    <w:p w:rsidR="009D1BF9" w:rsidRDefault="009D1BF9" w:rsidP="009D1BF9">
      <w:pPr>
        <w:tabs>
          <w:tab w:val="left" w:pos="426"/>
        </w:tabs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BF9">
        <w:rPr>
          <w:rFonts w:ascii="Times New Roman" w:hAnsi="Times New Roman" w:cs="Times New Roman"/>
          <w:b/>
          <w:i/>
          <w:sz w:val="28"/>
          <w:szCs w:val="28"/>
        </w:rPr>
        <w:t>восстановления нарушенных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1BF9">
        <w:rPr>
          <w:rFonts w:ascii="Times New Roman" w:hAnsi="Times New Roman" w:cs="Times New Roman"/>
          <w:b/>
          <w:i/>
          <w:sz w:val="28"/>
          <w:szCs w:val="28"/>
        </w:rPr>
        <w:t xml:space="preserve">трудовых прав </w:t>
      </w:r>
    </w:p>
    <w:p w:rsidR="004C77AD" w:rsidRDefault="009D1BF9" w:rsidP="009D1BF9">
      <w:pPr>
        <w:tabs>
          <w:tab w:val="left" w:pos="426"/>
        </w:tabs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BF9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1BF9">
        <w:rPr>
          <w:rFonts w:ascii="Times New Roman" w:hAnsi="Times New Roman" w:cs="Times New Roman"/>
          <w:b/>
          <w:i/>
          <w:sz w:val="28"/>
          <w:szCs w:val="28"/>
        </w:rPr>
        <w:t>предприятия</w:t>
      </w:r>
    </w:p>
    <w:p w:rsidR="009D1BF9" w:rsidRPr="009D1BF9" w:rsidRDefault="009D1BF9" w:rsidP="004C77AD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F04" w:rsidRDefault="004C77AD" w:rsidP="004C77AD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7FA" w:rsidRPr="004467FA">
        <w:rPr>
          <w:rFonts w:ascii="Times New Roman" w:hAnsi="Times New Roman" w:cs="Times New Roman"/>
          <w:sz w:val="28"/>
          <w:szCs w:val="28"/>
        </w:rPr>
        <w:t>Бугур</w:t>
      </w:r>
      <w:r w:rsidR="004467FA">
        <w:rPr>
          <w:rFonts w:ascii="Times New Roman" w:hAnsi="Times New Roman" w:cs="Times New Roman"/>
          <w:sz w:val="28"/>
          <w:szCs w:val="28"/>
        </w:rPr>
        <w:t>у</w:t>
      </w:r>
      <w:r w:rsidR="004467FA" w:rsidRPr="004467FA">
        <w:rPr>
          <w:rFonts w:ascii="Times New Roman" w:hAnsi="Times New Roman" w:cs="Times New Roman"/>
          <w:sz w:val="28"/>
          <w:szCs w:val="28"/>
        </w:rPr>
        <w:t>сланской межрайонной прокуратурой проведена проверка исполнения трудового законодательства в МУП МО «город Бугуруслан»</w:t>
      </w:r>
      <w:r w:rsidR="004467FA">
        <w:rPr>
          <w:rFonts w:ascii="Times New Roman" w:hAnsi="Times New Roman" w:cs="Times New Roman"/>
          <w:sz w:val="28"/>
          <w:szCs w:val="28"/>
        </w:rPr>
        <w:t xml:space="preserve"> «Пассажирские перевозки».</w:t>
      </w:r>
    </w:p>
    <w:p w:rsidR="004467FA" w:rsidRDefault="004C77AD" w:rsidP="004C77AD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7FA">
        <w:rPr>
          <w:rFonts w:ascii="Times New Roman" w:hAnsi="Times New Roman" w:cs="Times New Roman"/>
          <w:sz w:val="28"/>
          <w:szCs w:val="28"/>
        </w:rPr>
        <w:t>Проверкой установлено множество нарушений Трудового законодательства РФ, влекущих ограничение трудовых прав работников предприятия.</w:t>
      </w:r>
    </w:p>
    <w:p w:rsidR="004467FA" w:rsidRDefault="004C77AD" w:rsidP="004C77AD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7FA">
        <w:rPr>
          <w:rFonts w:ascii="Times New Roman" w:hAnsi="Times New Roman" w:cs="Times New Roman"/>
          <w:sz w:val="28"/>
          <w:szCs w:val="28"/>
        </w:rPr>
        <w:t>В нарушение норм ст.ст. 146, 147 ТК РФ работники предприятия, занятые на тяжелых работах, работах с вредными и (или) опасными и иными особыми условиями труда не производится оплата труда в повышенном размере по сравнению с тарифными ставками, окладами работников, установленные для различных видов работ с нормальными условиями оплаты труда.</w:t>
      </w:r>
    </w:p>
    <w:p w:rsidR="004467FA" w:rsidRDefault="004C77AD" w:rsidP="004C77AD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7FA">
        <w:rPr>
          <w:rFonts w:ascii="Times New Roman" w:hAnsi="Times New Roman" w:cs="Times New Roman"/>
          <w:sz w:val="28"/>
          <w:szCs w:val="28"/>
        </w:rPr>
        <w:t>На предприятие не проведено обучение и проверка знаний рабочих по вопросам охраны, что является нарушением ст.213 ТК РФ.</w:t>
      </w:r>
    </w:p>
    <w:p w:rsidR="004467FA" w:rsidRDefault="004C77AD" w:rsidP="004C77AD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7FA">
        <w:rPr>
          <w:rFonts w:ascii="Times New Roman" w:hAnsi="Times New Roman" w:cs="Times New Roman"/>
          <w:sz w:val="28"/>
          <w:szCs w:val="28"/>
        </w:rPr>
        <w:t>При рассмотрении личных карточек учета выдачи средств индивидуальной защиты работников предприятия установлено, что данные работники не в полном объеме обеспечены полагающимися средствами индивидуальной защиты, тем самым нарушена ст.221 ТК РФ.</w:t>
      </w:r>
    </w:p>
    <w:p w:rsidR="004467FA" w:rsidRDefault="004C77AD" w:rsidP="004C77AD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7FA">
        <w:rPr>
          <w:rFonts w:ascii="Times New Roman" w:hAnsi="Times New Roman" w:cs="Times New Roman"/>
          <w:sz w:val="28"/>
          <w:szCs w:val="28"/>
        </w:rPr>
        <w:t xml:space="preserve">В целях обеспечения трудовых прав работников предприятия межрайонной прокуратурой в адрес директора </w:t>
      </w:r>
      <w:r w:rsidR="004467FA" w:rsidRPr="004467FA">
        <w:rPr>
          <w:rFonts w:ascii="Times New Roman" w:hAnsi="Times New Roman" w:cs="Times New Roman"/>
          <w:sz w:val="28"/>
          <w:szCs w:val="28"/>
        </w:rPr>
        <w:t>МУП МО «город Бугуруслан»</w:t>
      </w:r>
      <w:r w:rsidR="004467FA">
        <w:rPr>
          <w:rFonts w:ascii="Times New Roman" w:hAnsi="Times New Roman" w:cs="Times New Roman"/>
          <w:sz w:val="28"/>
          <w:szCs w:val="28"/>
        </w:rPr>
        <w:t xml:space="preserve"> «Пассажирские перевозки» внесено представление с требованиями об устранении указанных нарушений закона.</w:t>
      </w:r>
    </w:p>
    <w:p w:rsidR="004467FA" w:rsidRDefault="004C77AD" w:rsidP="004C77AD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7FA">
        <w:rPr>
          <w:rFonts w:ascii="Times New Roman" w:hAnsi="Times New Roman" w:cs="Times New Roman"/>
          <w:sz w:val="28"/>
          <w:szCs w:val="28"/>
        </w:rPr>
        <w:t xml:space="preserve">Кроме того, межрайонной прокуратурой в отношении директора данного предприятия возбуждены дела об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467FA">
        <w:rPr>
          <w:rFonts w:ascii="Times New Roman" w:hAnsi="Times New Roman" w:cs="Times New Roman"/>
          <w:sz w:val="28"/>
          <w:szCs w:val="28"/>
        </w:rPr>
        <w:t xml:space="preserve"> правонарушениях по ч.3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67FA">
        <w:rPr>
          <w:rFonts w:ascii="Times New Roman" w:hAnsi="Times New Roman" w:cs="Times New Roman"/>
          <w:sz w:val="28"/>
          <w:szCs w:val="28"/>
        </w:rPr>
        <w:t>т.5.21.1 КоАП РФ</w:t>
      </w:r>
      <w:r>
        <w:rPr>
          <w:rFonts w:ascii="Times New Roman" w:hAnsi="Times New Roman" w:cs="Times New Roman"/>
          <w:sz w:val="28"/>
          <w:szCs w:val="28"/>
        </w:rPr>
        <w:t xml:space="preserve"> (допуск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и периодических медицинских осмотров) и по ч.4 ст.5.27.1 КоАП РФ (не обеспечение работников средствами индивидуальной защиты), а также в отношении юридического лица МУП «Пассажирские перевозки» составлено постановление по ч.1 ст.5.27 КоАП РФ (нарушение государственных нормативных требований охраны труда, содержащихся в федеральных законах и иных нормативных правовых актах РФ).</w:t>
      </w:r>
    </w:p>
    <w:p w:rsidR="004C77AD" w:rsidRDefault="009D1BF9" w:rsidP="009D1BF9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7AD">
        <w:rPr>
          <w:rFonts w:ascii="Times New Roman" w:hAnsi="Times New Roman" w:cs="Times New Roman"/>
          <w:sz w:val="28"/>
          <w:szCs w:val="28"/>
        </w:rPr>
        <w:t>Материалы дел об административных правонарушениях направлены для рассмотрения в Государственную инспекцию труда.</w:t>
      </w:r>
    </w:p>
    <w:p w:rsidR="004C77AD" w:rsidRDefault="004C77AD" w:rsidP="004C77AD">
      <w:pPr>
        <w:spacing w:after="0" w:line="240" w:lineRule="auto"/>
        <w:ind w:left="-426"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4C77AD" w:rsidRDefault="004C77AD" w:rsidP="004C77AD">
      <w:pPr>
        <w:spacing w:after="0" w:line="240" w:lineRule="auto"/>
        <w:ind w:left="-426"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Анатольевич Максимов</w:t>
      </w:r>
    </w:p>
    <w:p w:rsidR="004C77AD" w:rsidRPr="004467FA" w:rsidRDefault="004C77AD" w:rsidP="004C77AD">
      <w:pPr>
        <w:spacing w:after="0" w:line="240" w:lineRule="auto"/>
        <w:ind w:left="-426"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Бугурусланский межрайонный прокурор</w:t>
      </w:r>
    </w:p>
    <w:sectPr w:rsidR="004C77AD" w:rsidRPr="004467FA" w:rsidSect="005D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FA"/>
    <w:rsid w:val="004467FA"/>
    <w:rsid w:val="004C77AD"/>
    <w:rsid w:val="005D7F04"/>
    <w:rsid w:val="009C6381"/>
    <w:rsid w:val="009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BE1BB-FE6D-43A1-8692-3FF7DB6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Специалист</cp:lastModifiedBy>
  <cp:revision>2</cp:revision>
  <dcterms:created xsi:type="dcterms:W3CDTF">2015-10-12T06:39:00Z</dcterms:created>
  <dcterms:modified xsi:type="dcterms:W3CDTF">2015-10-12T06:39:00Z</dcterms:modified>
</cp:coreProperties>
</file>