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88" w:rsidRDefault="00982C88" w:rsidP="00982C88">
      <w:pPr>
        <w:pStyle w:val="a3"/>
        <w:shd w:val="clear" w:color="auto" w:fill="F9F9F9"/>
        <w:spacing w:before="0" w:beforeAutospacing="0" w:after="0" w:afterAutospacing="0"/>
        <w:jc w:val="center"/>
        <w:rPr>
          <w:noProof/>
          <w:sz w:val="28"/>
          <w:szCs w:val="28"/>
        </w:rPr>
      </w:pPr>
      <w:r w:rsidRPr="00566E7C">
        <w:rPr>
          <w:color w:val="000000"/>
          <w:sz w:val="28"/>
          <w:szCs w:val="28"/>
        </w:rPr>
        <w:t xml:space="preserve">В Бугуруслане работодатель </w:t>
      </w:r>
      <w:r>
        <w:rPr>
          <w:color w:val="000000"/>
          <w:sz w:val="28"/>
          <w:szCs w:val="28"/>
        </w:rPr>
        <w:t xml:space="preserve">организации </w:t>
      </w:r>
      <w:r w:rsidRPr="00566E7C">
        <w:rPr>
          <w:color w:val="000000"/>
          <w:sz w:val="28"/>
          <w:szCs w:val="28"/>
        </w:rPr>
        <w:t>привлечен к административной ответственности за не</w:t>
      </w:r>
      <w:r>
        <w:rPr>
          <w:color w:val="000000"/>
          <w:sz w:val="28"/>
          <w:szCs w:val="28"/>
        </w:rPr>
        <w:t xml:space="preserve">своевременное </w:t>
      </w:r>
      <w:proofErr w:type="gramStart"/>
      <w:r w:rsidRPr="00566E7C">
        <w:rPr>
          <w:color w:val="000000"/>
          <w:sz w:val="28"/>
          <w:szCs w:val="28"/>
        </w:rPr>
        <w:t>сообщени</w:t>
      </w:r>
      <w:r>
        <w:rPr>
          <w:color w:val="000000"/>
          <w:sz w:val="28"/>
          <w:szCs w:val="28"/>
        </w:rPr>
        <w:t>е</w:t>
      </w:r>
      <w:r w:rsidRPr="00566E7C">
        <w:rPr>
          <w:color w:val="000000"/>
          <w:sz w:val="28"/>
          <w:szCs w:val="28"/>
        </w:rPr>
        <w:t xml:space="preserve">  о</w:t>
      </w:r>
      <w:proofErr w:type="gramEnd"/>
      <w:r w:rsidRPr="00566E7C">
        <w:rPr>
          <w:color w:val="000000"/>
          <w:sz w:val="28"/>
          <w:szCs w:val="28"/>
        </w:rPr>
        <w:t xml:space="preserve"> заключении трудового договора с бывшим работнико</w:t>
      </w:r>
      <w:r>
        <w:rPr>
          <w:color w:val="000000"/>
          <w:sz w:val="28"/>
          <w:szCs w:val="28"/>
        </w:rPr>
        <w:t>м</w:t>
      </w:r>
      <w:r w:rsidRPr="00566E7C">
        <w:rPr>
          <w:color w:val="000000"/>
          <w:sz w:val="28"/>
          <w:szCs w:val="28"/>
        </w:rPr>
        <w:t xml:space="preserve"> государственным </w:t>
      </w:r>
      <w:r>
        <w:rPr>
          <w:color w:val="000000"/>
          <w:sz w:val="28"/>
          <w:szCs w:val="28"/>
        </w:rPr>
        <w:t xml:space="preserve">гражданской </w:t>
      </w:r>
      <w:r w:rsidRPr="00566E7C">
        <w:rPr>
          <w:color w:val="000000"/>
          <w:sz w:val="28"/>
          <w:szCs w:val="28"/>
        </w:rPr>
        <w:t>службы</w:t>
      </w:r>
      <w:r w:rsidRPr="00566E7C">
        <w:rPr>
          <w:noProof/>
          <w:sz w:val="28"/>
          <w:szCs w:val="28"/>
        </w:rPr>
        <w:t>.</w:t>
      </w:r>
    </w:p>
    <w:p w:rsidR="00982C88" w:rsidRDefault="00982C88" w:rsidP="00982C88">
      <w:pPr>
        <w:rPr>
          <w:sz w:val="20"/>
          <w:szCs w:val="20"/>
        </w:rPr>
      </w:pPr>
    </w:p>
    <w:p w:rsidR="00982C88" w:rsidRDefault="00982C88" w:rsidP="00982C88">
      <w:pPr>
        <w:rPr>
          <w:sz w:val="20"/>
          <w:szCs w:val="20"/>
        </w:rPr>
      </w:pPr>
    </w:p>
    <w:p w:rsidR="00982C88" w:rsidRDefault="00982C88" w:rsidP="00982C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Бугурусланской</w:t>
      </w:r>
      <w:proofErr w:type="spellEnd"/>
      <w:r>
        <w:rPr>
          <w:sz w:val="28"/>
          <w:szCs w:val="28"/>
        </w:rPr>
        <w:t xml:space="preserve"> межрайонной прокуратурой проведена проверка соблюдения законодательства о противодействии коррупции.</w:t>
      </w:r>
    </w:p>
    <w:p w:rsidR="00982C88" w:rsidRDefault="00982C88" w:rsidP="00982C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бывший служащий Бугурусланского районного отдела судебных приставов занимал должность федеральной государственной гражданской службы – дознавателя, трудоустроился в ООО «</w:t>
      </w:r>
      <w:proofErr w:type="spellStart"/>
      <w:r>
        <w:rPr>
          <w:sz w:val="28"/>
          <w:szCs w:val="28"/>
        </w:rPr>
        <w:t>Бугуруслантеплогаз</w:t>
      </w:r>
      <w:proofErr w:type="spellEnd"/>
      <w:r>
        <w:rPr>
          <w:sz w:val="28"/>
          <w:szCs w:val="28"/>
        </w:rPr>
        <w:t>».</w:t>
      </w:r>
    </w:p>
    <w:p w:rsidR="00982C88" w:rsidRDefault="00982C88" w:rsidP="00982C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силу норм Федерального закона «О противодействии коррупции» и Трудового кодекса РФ работодатель при заключении договора с гражданином, замещающим должности государственной службы, в течение 2 лет после его увольнения с государственной или муниципальной службы, обязан в 10-дневный срок сообщить о его трудоустройстве предыдущему работодателю.</w:t>
      </w:r>
    </w:p>
    <w:p w:rsidR="00982C88" w:rsidRDefault="00982C88" w:rsidP="00982C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сведения были направлены лишь спустя 3 месяца после заключения трудового договора.</w:t>
      </w:r>
    </w:p>
    <w:p w:rsidR="00982C88" w:rsidRDefault="00982C88" w:rsidP="00982C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фактам выявленных нарушений межрайонный прокурор возбудил дело об административном правонарушении в отношении руководителя ООО «</w:t>
      </w:r>
      <w:proofErr w:type="spellStart"/>
      <w:r>
        <w:rPr>
          <w:sz w:val="28"/>
          <w:szCs w:val="28"/>
        </w:rPr>
        <w:t>Бугуруслантеплогаз</w:t>
      </w:r>
      <w:proofErr w:type="spellEnd"/>
      <w:r>
        <w:rPr>
          <w:sz w:val="28"/>
          <w:szCs w:val="28"/>
        </w:rPr>
        <w:t>» за совершение правонарушения, предусмотренного ст. 19.29 КоАП РФ.</w:t>
      </w:r>
    </w:p>
    <w:p w:rsidR="00982C88" w:rsidRDefault="00982C88" w:rsidP="00982C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мирового судьи судебного участка г. Бугуруслана руководитель ООО «</w:t>
      </w:r>
      <w:proofErr w:type="spellStart"/>
      <w:r>
        <w:rPr>
          <w:sz w:val="28"/>
          <w:szCs w:val="28"/>
        </w:rPr>
        <w:t>Бугуруслантеплогаз</w:t>
      </w:r>
      <w:proofErr w:type="spellEnd"/>
      <w:r>
        <w:rPr>
          <w:sz w:val="28"/>
          <w:szCs w:val="28"/>
        </w:rPr>
        <w:t>» признан виновным и ему назначено наказание в виде штрафа 20 тыс. рублей.</w:t>
      </w:r>
    </w:p>
    <w:p w:rsidR="00982C88" w:rsidRDefault="00982C88" w:rsidP="00982C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 суда не вступило в законную силу.</w:t>
      </w:r>
    </w:p>
    <w:p w:rsidR="001E78BE" w:rsidRDefault="001E78BE">
      <w:bookmarkStart w:id="0" w:name="_GoBack"/>
      <w:bookmarkEnd w:id="0"/>
    </w:p>
    <w:sectPr w:rsidR="001E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88"/>
    <w:rsid w:val="001E78BE"/>
    <w:rsid w:val="0098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EEEED-7996-471F-AAD9-780877BD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2C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Постановлением мирового судьи судебного участка г. Бугуруслана руководитель ООО </vt:lpstr>
      <vt:lpstr>Постановление суда не вступило в законную силу.</vt:lpstr>
    </vt:vector>
  </TitlesOfParts>
  <Company>SPecialiST RePack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2017-07-20T11:43:00Z</dcterms:created>
  <dcterms:modified xsi:type="dcterms:W3CDTF">2017-07-20T11:43:00Z</dcterms:modified>
</cp:coreProperties>
</file>